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68B9" w14:textId="60693168" w:rsidR="00A954A8" w:rsidRDefault="00724711">
      <w:bookmarkStart w:id="0" w:name="_GoBack"/>
      <w:bookmarkEnd w:id="0"/>
      <w:r w:rsidRPr="00724711">
        <w:rPr>
          <w:b/>
          <w:bCs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F70C73D" wp14:editId="08D9FC3E">
            <wp:simplePos x="0" y="0"/>
            <wp:positionH relativeFrom="column">
              <wp:posOffset>4908392</wp:posOffset>
            </wp:positionH>
            <wp:positionV relativeFrom="paragraph">
              <wp:posOffset>-624946</wp:posOffset>
            </wp:positionV>
            <wp:extent cx="494772" cy="623694"/>
            <wp:effectExtent l="0" t="0" r="635" b="5080"/>
            <wp:wrapNone/>
            <wp:docPr id="2058" name="Picture 2154" descr="ESCUDO-UNSL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F26D4C-A47E-408A-A8F2-4E691B4396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154" descr="ESCUDO-UNSL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F26D4C-A47E-408A-A8F2-4E691B4396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10100"/>
                        </a:clrFrom>
                        <a:clrTo>
                          <a:srgbClr val="0101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3" cy="62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2F">
        <w:rPr>
          <w:b/>
          <w:bCs/>
          <w:noProof/>
          <w:color w:val="385623" w:themeColor="accent6" w:themeShade="8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9F65419" wp14:editId="26C13857">
            <wp:simplePos x="0" y="0"/>
            <wp:positionH relativeFrom="margin">
              <wp:posOffset>-139700</wp:posOffset>
            </wp:positionH>
            <wp:positionV relativeFrom="margin">
              <wp:posOffset>-735965</wp:posOffset>
            </wp:positionV>
            <wp:extent cx="1463675" cy="791845"/>
            <wp:effectExtent l="0" t="0" r="317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7513"/>
                    <a:stretch/>
                  </pic:blipFill>
                  <pic:spPr bwMode="auto">
                    <a:xfrm>
                      <a:off x="0" y="0"/>
                      <a:ext cx="14636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1CDCA" w14:textId="5DC2430B" w:rsidR="009F2068" w:rsidRDefault="00A954A8" w:rsidP="00526343">
      <w:pPr>
        <w:jc w:val="center"/>
        <w:rPr>
          <w:b/>
          <w:bCs/>
          <w:color w:val="385623" w:themeColor="accent6" w:themeShade="80"/>
        </w:rPr>
      </w:pPr>
      <w:r w:rsidRPr="00DC532F">
        <w:rPr>
          <w:b/>
          <w:bCs/>
          <w:color w:val="385623" w:themeColor="accent6" w:themeShade="80"/>
        </w:rPr>
        <w:t>INSTRUCTIVO PARA APLIC</w:t>
      </w:r>
      <w:r w:rsidR="00526343" w:rsidRPr="00DC532F">
        <w:rPr>
          <w:b/>
          <w:bCs/>
          <w:color w:val="385623" w:themeColor="accent6" w:themeShade="80"/>
        </w:rPr>
        <w:t xml:space="preserve">AR A MOVILIDAD </w:t>
      </w:r>
      <w:r w:rsidR="00A8659A" w:rsidRPr="00DC532F">
        <w:rPr>
          <w:b/>
          <w:bCs/>
          <w:color w:val="385623" w:themeColor="accent6" w:themeShade="80"/>
        </w:rPr>
        <w:t xml:space="preserve">ESTUDIANTIL BAJO ENTORNO </w:t>
      </w:r>
      <w:r w:rsidR="00526343" w:rsidRPr="00DC532F">
        <w:rPr>
          <w:b/>
          <w:bCs/>
          <w:color w:val="385623" w:themeColor="accent6" w:themeShade="80"/>
        </w:rPr>
        <w:t xml:space="preserve">VIRTUAL EN EL MARCO </w:t>
      </w:r>
      <w:r w:rsidR="00A8659A" w:rsidRPr="00DC532F">
        <w:rPr>
          <w:b/>
          <w:bCs/>
          <w:color w:val="385623" w:themeColor="accent6" w:themeShade="80"/>
        </w:rPr>
        <w:t xml:space="preserve">DE </w:t>
      </w:r>
      <w:r w:rsidR="00526343" w:rsidRPr="00DC532F">
        <w:rPr>
          <w:b/>
          <w:bCs/>
          <w:color w:val="385623" w:themeColor="accent6" w:themeShade="80"/>
        </w:rPr>
        <w:t>AUDEAS</w:t>
      </w:r>
    </w:p>
    <w:p w14:paraId="4D92EC15" w14:textId="77777777" w:rsidR="00F7564C" w:rsidRPr="00F7564C" w:rsidRDefault="00F7564C" w:rsidP="00526343">
      <w:pPr>
        <w:jc w:val="center"/>
        <w:rPr>
          <w:b/>
          <w:bCs/>
          <w:color w:val="385623" w:themeColor="accent6" w:themeShade="80"/>
          <w:sz w:val="12"/>
          <w:szCs w:val="12"/>
        </w:rPr>
      </w:pPr>
    </w:p>
    <w:p w14:paraId="078135A7" w14:textId="41C4B5CE" w:rsidR="00DC532F" w:rsidRDefault="00B56E17" w:rsidP="00B56E17">
      <w:pPr>
        <w:jc w:val="both"/>
      </w:pPr>
      <w:r w:rsidRPr="00B56E17">
        <w:t xml:space="preserve">La Asociación Universitaria de Educación Agropecuaria Superior </w:t>
      </w:r>
      <w:r w:rsidR="00DC532F">
        <w:t xml:space="preserve">(AUDEAS) </w:t>
      </w:r>
      <w:r w:rsidRPr="00B56E17">
        <w:t>agrupa a las instituciones Universitarias oficialmente reconocidas en la República Argentina que ofrecen enseñanza superior Agropecuaria y/o Forestal y que han cumplido con su adhesión.</w:t>
      </w:r>
    </w:p>
    <w:p w14:paraId="42BA195A" w14:textId="0E067926" w:rsidR="00526343" w:rsidRPr="00F7564C" w:rsidRDefault="00DC532F" w:rsidP="00DA4DE5">
      <w:pPr>
        <w:jc w:val="center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F7564C">
        <w:rPr>
          <w:b/>
          <w:bCs/>
          <w:i/>
          <w:iCs/>
          <w:color w:val="1F3864" w:themeColor="accent1" w:themeShade="80"/>
          <w:sz w:val="24"/>
          <w:szCs w:val="24"/>
        </w:rPr>
        <w:t xml:space="preserve">¡desde FICA formamos parte de </w:t>
      </w:r>
      <w:r w:rsidR="00DA4DE5" w:rsidRPr="00F7564C">
        <w:rPr>
          <w:b/>
          <w:bCs/>
          <w:i/>
          <w:iCs/>
          <w:color w:val="1F3864" w:themeColor="accent1" w:themeShade="80"/>
          <w:sz w:val="24"/>
          <w:szCs w:val="24"/>
        </w:rPr>
        <w:t>AUDEAS</w:t>
      </w:r>
      <w:r w:rsidRPr="00F7564C">
        <w:rPr>
          <w:b/>
          <w:bCs/>
          <w:i/>
          <w:iCs/>
          <w:color w:val="1F3864" w:themeColor="accent1" w:themeShade="80"/>
          <w:sz w:val="24"/>
          <w:szCs w:val="24"/>
        </w:rPr>
        <w:t>!</w:t>
      </w:r>
    </w:p>
    <w:p w14:paraId="21C89005" w14:textId="44E22C14" w:rsidR="00B25179" w:rsidRDefault="00B25179" w:rsidP="00DC532F">
      <w:pPr>
        <w:ind w:firstLine="720"/>
        <w:jc w:val="both"/>
        <w:rPr>
          <w:b/>
          <w:bCs/>
        </w:rPr>
      </w:pPr>
    </w:p>
    <w:p w14:paraId="1C98F9D4" w14:textId="792BCB04" w:rsidR="000107F5" w:rsidRPr="00F10DFF" w:rsidRDefault="000107F5" w:rsidP="00DC532F">
      <w:pPr>
        <w:ind w:firstLine="720"/>
        <w:jc w:val="both"/>
        <w:rPr>
          <w:b/>
          <w:bCs/>
        </w:rPr>
      </w:pPr>
      <w:r w:rsidRPr="00F10DFF">
        <w:rPr>
          <w:b/>
          <w:bCs/>
        </w:rPr>
        <w:t>¿Qué es el programa de movilidad virtual de AUDEAS?</w:t>
      </w:r>
    </w:p>
    <w:p w14:paraId="7D2CA4EA" w14:textId="1E02C909" w:rsidR="00BD752C" w:rsidRDefault="00BD752C" w:rsidP="00BD752C">
      <w:pPr>
        <w:jc w:val="both"/>
      </w:pPr>
      <w:r>
        <w:t>En el marco de las acciones llevadas adelante por AUDEAS, se acordó implementar un mecanismo de movilidad virtual entre Unidades Académicas que formen parte de la asociación.</w:t>
      </w:r>
    </w:p>
    <w:p w14:paraId="6A8BDE5D" w14:textId="427CE19E" w:rsidR="000107F5" w:rsidRDefault="000107F5" w:rsidP="00BD752C">
      <w:pPr>
        <w:jc w:val="both"/>
      </w:pPr>
      <w:r>
        <w:t>Este programa posibilitará a estudiantes de las Carreras de Ingeniería Agronómica acreditadas y que forma</w:t>
      </w:r>
      <w:r w:rsidR="000667C4">
        <w:t>n</w:t>
      </w:r>
      <w:r>
        <w:t xml:space="preserve"> parte de AUDEAS inscribirse para cursar espacios curriculares que ofrecen de manera virtual otras Carreras de Agronomía del país.</w:t>
      </w:r>
    </w:p>
    <w:p w14:paraId="0C511798" w14:textId="604DA9E0" w:rsidR="000107F5" w:rsidRPr="00F10DFF" w:rsidRDefault="000107F5" w:rsidP="00DC532F">
      <w:pPr>
        <w:ind w:firstLine="720"/>
        <w:jc w:val="both"/>
        <w:rPr>
          <w:b/>
          <w:bCs/>
        </w:rPr>
      </w:pPr>
      <w:r w:rsidRPr="00F10DFF">
        <w:rPr>
          <w:b/>
          <w:bCs/>
        </w:rPr>
        <w:t>¿En qué espacios curriculares me puedo anotar?</w:t>
      </w:r>
    </w:p>
    <w:p w14:paraId="4A5CEBB6" w14:textId="7E9D496C" w:rsidR="00526343" w:rsidRDefault="00BD752C" w:rsidP="00526343">
      <w:pPr>
        <w:jc w:val="both"/>
      </w:pPr>
      <w:r>
        <w:t xml:space="preserve">Los espacios curriculares que </w:t>
      </w:r>
      <w:proofErr w:type="spellStart"/>
      <w:r>
        <w:t>pod</w:t>
      </w:r>
      <w:r w:rsidR="006F0CE0">
        <w:t>é</w:t>
      </w:r>
      <w:r>
        <w:t>s</w:t>
      </w:r>
      <w:proofErr w:type="spellEnd"/>
      <w:r>
        <w:t xml:space="preserve"> elegir, como así también la Facultad que lo ofrece, está disponible en la página de AUDEAS y corresponden a asignaturas que se desarrollarán en modalidad virtual en segundo semestre de 2021</w:t>
      </w:r>
      <w:r w:rsidR="000107F5">
        <w:t xml:space="preserve"> (</w:t>
      </w:r>
      <w:hyperlink r:id="rId8" w:history="1">
        <w:r w:rsidR="000107F5" w:rsidRPr="007A210F">
          <w:rPr>
            <w:rStyle w:val="Hipervnculo"/>
          </w:rPr>
          <w:t>http://www.audeas.com.ar/new</w:t>
        </w:r>
      </w:hyperlink>
      <w:r w:rsidR="000107F5">
        <w:t>)</w:t>
      </w:r>
      <w:r w:rsidR="00F10DFF">
        <w:t xml:space="preserve">. </w:t>
      </w:r>
      <w:proofErr w:type="spellStart"/>
      <w:r w:rsidR="00F10DFF">
        <w:t>Accedé</w:t>
      </w:r>
      <w:proofErr w:type="spellEnd"/>
      <w:r w:rsidR="00F10DFF">
        <w:t xml:space="preserve"> desde “MOVILIDAD”, dentro de la página principal</w:t>
      </w:r>
      <w:r w:rsidR="00B56E17">
        <w:t xml:space="preserve"> (opciones </w:t>
      </w:r>
      <w:r w:rsidR="00B56E17" w:rsidRPr="00B25179">
        <w:rPr>
          <w:i/>
          <w:iCs/>
        </w:rPr>
        <w:t>Información</w:t>
      </w:r>
      <w:r w:rsidR="00B56E17">
        <w:t xml:space="preserve"> y </w:t>
      </w:r>
      <w:r w:rsidR="00B56E17" w:rsidRPr="00B25179">
        <w:rPr>
          <w:i/>
          <w:iCs/>
        </w:rPr>
        <w:t>Oferta</w:t>
      </w:r>
      <w:r w:rsidR="00B56E17">
        <w:t>)</w:t>
      </w:r>
      <w:r w:rsidR="00F10DFF">
        <w:t xml:space="preserve">. </w:t>
      </w:r>
    </w:p>
    <w:p w14:paraId="176B829B" w14:textId="1E7AEBA4" w:rsidR="00BD752C" w:rsidRDefault="00BD752C" w:rsidP="00BD752C">
      <w:pPr>
        <w:jc w:val="both"/>
      </w:pPr>
      <w:r>
        <w:t>Para poder inscribirte en estas asignaturas deberás contar con las correlativas de la asignatura equivalente en tu plan de estudios en condici</w:t>
      </w:r>
      <w:r w:rsidR="000107F5">
        <w:t>ón</w:t>
      </w:r>
      <w:r>
        <w:t xml:space="preserve"> (aprobada o regular según tu plan de correlatividades)</w:t>
      </w:r>
      <w:r w:rsidR="000107F5">
        <w:t>.</w:t>
      </w:r>
    </w:p>
    <w:p w14:paraId="6CAEB051" w14:textId="55C33A7A" w:rsidR="000107F5" w:rsidRPr="00550FB4" w:rsidRDefault="000107F5" w:rsidP="00DC532F">
      <w:pPr>
        <w:ind w:firstLine="720"/>
        <w:jc w:val="both"/>
        <w:rPr>
          <w:b/>
          <w:bCs/>
        </w:rPr>
      </w:pPr>
      <w:r w:rsidRPr="00550FB4">
        <w:rPr>
          <w:b/>
          <w:bCs/>
        </w:rPr>
        <w:t>¿Cuándo me puedo preinscribir?</w:t>
      </w:r>
    </w:p>
    <w:p w14:paraId="022A572F" w14:textId="6A24C96F" w:rsidR="000107F5" w:rsidRDefault="00BD752C" w:rsidP="00BD752C">
      <w:pPr>
        <w:jc w:val="both"/>
      </w:pPr>
      <w:r>
        <w:t xml:space="preserve">El período de preinscripción para los estudiantes será del 21/06 al 02/07. </w:t>
      </w:r>
      <w:r w:rsidR="000107F5">
        <w:t xml:space="preserve"> </w:t>
      </w:r>
    </w:p>
    <w:p w14:paraId="20509ED6" w14:textId="1F4BD9D7" w:rsidR="00550FB4" w:rsidRPr="008E5C0C" w:rsidRDefault="00550FB4" w:rsidP="00DC532F">
      <w:pPr>
        <w:ind w:firstLine="720"/>
        <w:jc w:val="both"/>
        <w:rPr>
          <w:b/>
          <w:bCs/>
        </w:rPr>
      </w:pPr>
      <w:r w:rsidRPr="008E5C0C">
        <w:rPr>
          <w:b/>
          <w:bCs/>
        </w:rPr>
        <w:t>¿Qué debo presentar?</w:t>
      </w:r>
    </w:p>
    <w:p w14:paraId="3BF0C42E" w14:textId="4227E993" w:rsidR="00550FB4" w:rsidRDefault="00550FB4" w:rsidP="00BD752C">
      <w:pPr>
        <w:jc w:val="both"/>
      </w:pPr>
      <w:r>
        <w:t xml:space="preserve">El formulario de preinscripción debidamente completo </w:t>
      </w:r>
      <w:r w:rsidR="008E5C0C">
        <w:t>(</w:t>
      </w:r>
      <w:hyperlink r:id="rId9" w:history="1">
        <w:r w:rsidR="00F10DFF" w:rsidRPr="002A7280">
          <w:rPr>
            <w:rStyle w:val="Hipervnculo"/>
          </w:rPr>
          <w:t>https://forms.gle/JA211ucfYwb1i47U9</w:t>
        </w:r>
      </w:hyperlink>
      <w:r w:rsidR="00B56E17">
        <w:t>)</w:t>
      </w:r>
      <w:r w:rsidR="00F10DFF">
        <w:t xml:space="preserve"> </w:t>
      </w:r>
      <w:r w:rsidR="008E5C0C">
        <w:t>que tiene</w:t>
      </w:r>
      <w:r>
        <w:t xml:space="preserve"> valor de declaración jurada, certificado de alumno regular del año en curso y certificado analítico actualizado.</w:t>
      </w:r>
    </w:p>
    <w:p w14:paraId="3AFBCA6D" w14:textId="64326EC5" w:rsidR="000107F5" w:rsidRPr="00550FB4" w:rsidRDefault="000107F5" w:rsidP="00DC532F">
      <w:pPr>
        <w:ind w:firstLine="720"/>
        <w:jc w:val="both"/>
        <w:rPr>
          <w:b/>
          <w:bCs/>
        </w:rPr>
      </w:pPr>
      <w:r w:rsidRPr="00550FB4">
        <w:rPr>
          <w:b/>
          <w:bCs/>
        </w:rPr>
        <w:t>¿Cómo será la selección?</w:t>
      </w:r>
    </w:p>
    <w:p w14:paraId="219966E4" w14:textId="1DC1F3C9" w:rsidR="00BD752C" w:rsidRDefault="000107F5" w:rsidP="00BD752C">
      <w:pPr>
        <w:jc w:val="both"/>
      </w:pPr>
      <w:r>
        <w:t xml:space="preserve">Luego de está preinscripción </w:t>
      </w:r>
      <w:r w:rsidR="00B56E17">
        <w:t>la</w:t>
      </w:r>
      <w:r>
        <w:t xml:space="preserve"> secretaria académica de tu facultad</w:t>
      </w:r>
      <w:r w:rsidR="00B56E17">
        <w:t xml:space="preserve"> con colaboración del director de carrera,</w:t>
      </w:r>
      <w:r>
        <w:t xml:space="preserve"> realizará</w:t>
      </w:r>
      <w:r w:rsidR="00B56E17">
        <w:t>n</w:t>
      </w:r>
      <w:r>
        <w:t xml:space="preserve"> un proceso de selección en conjunto con el</w:t>
      </w:r>
      <w:r w:rsidR="00B56E17">
        <w:t>/la</w:t>
      </w:r>
      <w:r>
        <w:t xml:space="preserve"> secretario/a académico/a de la facultad de destino y tendrán en cuenta tu formulario de preinscripción, tu grado de avance en la carrera, tu rendimiento académico y tus motivaciones/intereses como así también la disponibilidad de plazas para el/los espacio/s curricular/es que seleccionaste, entre otros.</w:t>
      </w:r>
    </w:p>
    <w:p w14:paraId="40B0DE94" w14:textId="77777777" w:rsidR="000107F5" w:rsidRDefault="000107F5" w:rsidP="00DC532F">
      <w:pPr>
        <w:ind w:firstLine="720"/>
        <w:jc w:val="both"/>
        <w:rPr>
          <w:b/>
          <w:bCs/>
        </w:rPr>
      </w:pPr>
      <w:r>
        <w:rPr>
          <w:b/>
          <w:bCs/>
        </w:rPr>
        <w:t>¿Cuándo me comunican el resultado?</w:t>
      </w:r>
    </w:p>
    <w:p w14:paraId="5BFF7AD6" w14:textId="72E8DAF4" w:rsidR="00BD752C" w:rsidRDefault="000107F5" w:rsidP="00BD752C">
      <w:pPr>
        <w:jc w:val="both"/>
      </w:pPr>
      <w:r>
        <w:t xml:space="preserve">El proceso de selección será </w:t>
      </w:r>
      <w:r w:rsidR="00BD752C">
        <w:t xml:space="preserve">entre el 05 y el 23/07 </w:t>
      </w:r>
      <w:r w:rsidR="00550FB4">
        <w:t xml:space="preserve">y a partir del </w:t>
      </w:r>
      <w:r w:rsidR="00BD752C">
        <w:t xml:space="preserve">lunes 26/07 se </w:t>
      </w:r>
      <w:r w:rsidR="00550FB4">
        <w:t xml:space="preserve">te comunicará el resultado de la selección. </w:t>
      </w:r>
    </w:p>
    <w:sectPr w:rsidR="00BD752C" w:rsidSect="00DC532F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0CA9E" w14:textId="77777777" w:rsidR="0071186D" w:rsidRDefault="0071186D" w:rsidP="00A954A8">
      <w:pPr>
        <w:spacing w:after="0" w:line="240" w:lineRule="auto"/>
      </w:pPr>
      <w:r>
        <w:separator/>
      </w:r>
    </w:p>
  </w:endnote>
  <w:endnote w:type="continuationSeparator" w:id="0">
    <w:p w14:paraId="1901C85B" w14:textId="77777777" w:rsidR="0071186D" w:rsidRDefault="0071186D" w:rsidP="00A9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57DFF" w14:textId="77777777" w:rsidR="0071186D" w:rsidRDefault="0071186D" w:rsidP="00A954A8">
      <w:pPr>
        <w:spacing w:after="0" w:line="240" w:lineRule="auto"/>
      </w:pPr>
      <w:r>
        <w:separator/>
      </w:r>
    </w:p>
  </w:footnote>
  <w:footnote w:type="continuationSeparator" w:id="0">
    <w:p w14:paraId="3F547AD1" w14:textId="77777777" w:rsidR="0071186D" w:rsidRDefault="0071186D" w:rsidP="00A9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E797" w14:textId="4D341C83" w:rsidR="00A954A8" w:rsidRDefault="00A954A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6B5AA" wp14:editId="1D07C5D4">
              <wp:simplePos x="0" y="0"/>
              <wp:positionH relativeFrom="column">
                <wp:posOffset>1412446</wp:posOffset>
              </wp:positionH>
              <wp:positionV relativeFrom="paragraph">
                <wp:posOffset>104775</wp:posOffset>
              </wp:positionV>
              <wp:extent cx="3418503" cy="304800"/>
              <wp:effectExtent l="0" t="0" r="10795" b="190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8503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AECF77" w14:textId="0FD52CC3" w:rsidR="00A954A8" w:rsidRPr="00B6342B" w:rsidRDefault="00A954A8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 w:rsidRPr="00B6342B">
                            <w:rPr>
                              <w:b/>
                              <w:bCs/>
                              <w:lang w:val="es-ES"/>
                            </w:rPr>
                            <w:t xml:space="preserve">Programa de Movilidad </w:t>
                          </w:r>
                          <w:r w:rsidR="00B6342B" w:rsidRPr="00B6342B">
                            <w:rPr>
                              <w:b/>
                              <w:bCs/>
                              <w:lang w:val="es-ES"/>
                            </w:rPr>
                            <w:t xml:space="preserve">Estudiantil Bajo Entorno </w:t>
                          </w:r>
                          <w:r w:rsidRPr="00B6342B">
                            <w:rPr>
                              <w:b/>
                              <w:bCs/>
                              <w:lang w:val="es-ES"/>
                            </w:rPr>
                            <w:t xml:space="preserve">Virtual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36B5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.2pt;margin-top:8.25pt;width:269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" fillcolor="white [3201]" strokeweight=".5pt">
              <v:textbox>
                <w:txbxContent>
                  <w:p w14:paraId="7EAECF77" w14:textId="0FD52CC3" w:rsidR="00A954A8" w:rsidRPr="00B6342B" w:rsidRDefault="00A954A8">
                    <w:pPr>
                      <w:rPr>
                        <w:b/>
                        <w:bCs/>
                        <w:lang w:val="es-ES"/>
                      </w:rPr>
                    </w:pPr>
                    <w:r w:rsidRPr="00B6342B">
                      <w:rPr>
                        <w:b/>
                        <w:bCs/>
                        <w:lang w:val="es-ES"/>
                      </w:rPr>
                      <w:t xml:space="preserve">Programa de Movilidad </w:t>
                    </w:r>
                    <w:r w:rsidR="00B6342B" w:rsidRPr="00B6342B">
                      <w:rPr>
                        <w:b/>
                        <w:bCs/>
                        <w:lang w:val="es-ES"/>
                      </w:rPr>
                      <w:t xml:space="preserve">Estudiantil Bajo Entorno </w:t>
                    </w:r>
                    <w:r w:rsidRPr="00B6342B">
                      <w:rPr>
                        <w:b/>
                        <w:bCs/>
                        <w:lang w:val="es-ES"/>
                      </w:rPr>
                      <w:t xml:space="preserve">Virtual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5"/>
    <w:rsid w:val="000107F5"/>
    <w:rsid w:val="0004599B"/>
    <w:rsid w:val="000667C4"/>
    <w:rsid w:val="0012256C"/>
    <w:rsid w:val="00414FAF"/>
    <w:rsid w:val="00430A9F"/>
    <w:rsid w:val="00526343"/>
    <w:rsid w:val="00550FB4"/>
    <w:rsid w:val="00583FB6"/>
    <w:rsid w:val="006F0CE0"/>
    <w:rsid w:val="0071186D"/>
    <w:rsid w:val="00724711"/>
    <w:rsid w:val="008A3D36"/>
    <w:rsid w:val="008E5C0C"/>
    <w:rsid w:val="008F20B0"/>
    <w:rsid w:val="009F2068"/>
    <w:rsid w:val="00A8659A"/>
    <w:rsid w:val="00A954A8"/>
    <w:rsid w:val="00AF0FF5"/>
    <w:rsid w:val="00B25179"/>
    <w:rsid w:val="00B56E17"/>
    <w:rsid w:val="00B6342B"/>
    <w:rsid w:val="00BD752C"/>
    <w:rsid w:val="00CB7F36"/>
    <w:rsid w:val="00D36D1D"/>
    <w:rsid w:val="00DA4DE5"/>
    <w:rsid w:val="00DC532F"/>
    <w:rsid w:val="00E17BEB"/>
    <w:rsid w:val="00F10DFF"/>
    <w:rsid w:val="00F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09F1"/>
  <w15:chartTrackingRefBased/>
  <w15:docId w15:val="{FBE52373-5DCC-4040-B9AB-A9BBEE28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4A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95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4A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0107F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07F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14F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eas.com.ar/ne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rms.gle/JA211ucfYwb1i47U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Marcelo</cp:lastModifiedBy>
  <cp:revision>2</cp:revision>
  <cp:lastPrinted>2021-06-18T21:26:00Z</cp:lastPrinted>
  <dcterms:created xsi:type="dcterms:W3CDTF">2021-06-24T12:49:00Z</dcterms:created>
  <dcterms:modified xsi:type="dcterms:W3CDTF">2021-06-24T12:49:00Z</dcterms:modified>
</cp:coreProperties>
</file>